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6149BF" w14:textId="62024D8F" w:rsidR="005B6486" w:rsidRDefault="005B6486">
      <w:pPr>
        <w:rPr>
          <w:b/>
          <w:bCs/>
        </w:rPr>
      </w:pPr>
      <w:r w:rsidRPr="005B6486">
        <w:rPr>
          <w:b/>
          <w:bCs/>
          <w:highlight w:val="yellow"/>
        </w:rPr>
        <w:t>Assignment 1 Due July 31</w:t>
      </w:r>
      <w:r>
        <w:rPr>
          <w:b/>
          <w:bCs/>
        </w:rPr>
        <w:t xml:space="preserve"> few paragraphs</w:t>
      </w:r>
    </w:p>
    <w:p w14:paraId="5F703325" w14:textId="3960E273" w:rsidR="005B6486" w:rsidRDefault="005B6486">
      <w:pPr>
        <w:rPr>
          <w:rFonts w:ascii="Calibri" w:hAnsi="Calibri"/>
          <w:color w:val="000000"/>
          <w:sz w:val="21"/>
          <w:szCs w:val="21"/>
          <w:shd w:val="clear" w:color="auto" w:fill="FFFFFF"/>
        </w:rPr>
      </w:pPr>
      <w:r>
        <w:rPr>
          <w:rStyle w:val="Strong"/>
          <w:rFonts w:ascii="Calibri" w:hAnsi="Calibri"/>
          <w:color w:val="000000"/>
          <w:sz w:val="21"/>
          <w:szCs w:val="21"/>
          <w:bdr w:val="none" w:sz="0" w:space="0" w:color="auto" w:frame="1"/>
          <w:shd w:val="clear" w:color="auto" w:fill="FFFFFF"/>
        </w:rPr>
        <w:t>Post by Day 3 </w:t>
      </w:r>
      <w:r>
        <w:rPr>
          <w:rFonts w:ascii="Calibri" w:hAnsi="Calibri"/>
          <w:color w:val="000000"/>
          <w:sz w:val="21"/>
          <w:szCs w:val="21"/>
          <w:shd w:val="clear" w:color="auto" w:fill="FFFFFF"/>
        </w:rPr>
        <w:t>a description of why advocating for students to engage in self-care is important. How has this class supported self-care? How will you take what you have learned in this course and use it once you start counseling clients?</w:t>
      </w:r>
    </w:p>
    <w:p w14:paraId="54DC2726" w14:textId="38393BE5" w:rsidR="005B6486" w:rsidRDefault="005B6486">
      <w:pPr>
        <w:rPr>
          <w:rFonts w:ascii="Calibri" w:hAnsi="Calibri"/>
          <w:b/>
          <w:bCs/>
          <w:color w:val="000000"/>
          <w:sz w:val="21"/>
          <w:szCs w:val="21"/>
          <w:shd w:val="clear" w:color="auto" w:fill="FFFFFF"/>
        </w:rPr>
      </w:pPr>
      <w:r w:rsidRPr="005B6486">
        <w:rPr>
          <w:rFonts w:ascii="Calibri" w:hAnsi="Calibri"/>
          <w:b/>
          <w:bCs/>
          <w:color w:val="000000"/>
          <w:sz w:val="21"/>
          <w:szCs w:val="21"/>
          <w:highlight w:val="yellow"/>
          <w:shd w:val="clear" w:color="auto" w:fill="FFFFFF"/>
        </w:rPr>
        <w:t>Assignment 2 Due Aug 2</w:t>
      </w:r>
    </w:p>
    <w:p w14:paraId="0992D84B" w14:textId="77777777" w:rsidR="005B6486" w:rsidRPr="005B6486" w:rsidRDefault="005B6486" w:rsidP="005B6486">
      <w:pPr>
        <w:shd w:val="clear" w:color="auto" w:fill="FAFAFA"/>
        <w:spacing w:after="0" w:line="240" w:lineRule="auto"/>
        <w:rPr>
          <w:rFonts w:ascii="Arial" w:eastAsia="Times New Roman" w:hAnsi="Arial" w:cs="Times New Roman"/>
          <w:color w:val="000000"/>
          <w:sz w:val="24"/>
          <w:szCs w:val="24"/>
        </w:rPr>
      </w:pPr>
      <w:r w:rsidRPr="005B6486">
        <w:rPr>
          <w:rFonts w:ascii="Arial" w:eastAsia="Times New Roman" w:hAnsi="Arial" w:cs="Times New Roman"/>
          <w:b/>
          <w:bCs/>
          <w:color w:val="000000"/>
          <w:sz w:val="24"/>
          <w:szCs w:val="24"/>
          <w:bdr w:val="none" w:sz="0" w:space="0" w:color="auto" w:frame="1"/>
        </w:rPr>
        <w:t>Master's students</w:t>
      </w:r>
    </w:p>
    <w:p w14:paraId="61806AAB" w14:textId="77777777" w:rsidR="005B6486" w:rsidRPr="005B6486" w:rsidRDefault="005B6486" w:rsidP="005B6486">
      <w:pPr>
        <w:shd w:val="clear" w:color="auto" w:fill="FAFAFA"/>
        <w:spacing w:after="0" w:line="240" w:lineRule="auto"/>
        <w:rPr>
          <w:rFonts w:ascii="Arial" w:eastAsia="Times New Roman" w:hAnsi="Arial" w:cs="Times New Roman"/>
          <w:color w:val="000000"/>
          <w:sz w:val="24"/>
          <w:szCs w:val="24"/>
        </w:rPr>
      </w:pPr>
      <w:r w:rsidRPr="005B6486">
        <w:rPr>
          <w:rFonts w:ascii="Calibri" w:eastAsia="Times New Roman" w:hAnsi="Calibri" w:cs="Times New Roman"/>
          <w:color w:val="000000"/>
          <w:bdr w:val="none" w:sz="0" w:space="0" w:color="auto" w:frame="1"/>
        </w:rPr>
        <w:t>1) Identify yourself as a master’s level student on the title page of your final project.</w:t>
      </w:r>
    </w:p>
    <w:p w14:paraId="16890F85" w14:textId="77777777" w:rsidR="005B6486" w:rsidRPr="005B6486" w:rsidRDefault="005B6486" w:rsidP="005B6486">
      <w:pPr>
        <w:shd w:val="clear" w:color="auto" w:fill="FAFAFA"/>
        <w:spacing w:after="0" w:line="240" w:lineRule="auto"/>
        <w:rPr>
          <w:rFonts w:ascii="Arial" w:eastAsia="Times New Roman" w:hAnsi="Arial" w:cs="Times New Roman"/>
          <w:color w:val="000000"/>
          <w:sz w:val="24"/>
          <w:szCs w:val="24"/>
        </w:rPr>
      </w:pPr>
      <w:r w:rsidRPr="005B6486">
        <w:rPr>
          <w:rFonts w:ascii="Calibri" w:eastAsia="Times New Roman" w:hAnsi="Calibri" w:cs="Times New Roman"/>
          <w:color w:val="000000"/>
          <w:bdr w:val="none" w:sz="0" w:space="0" w:color="auto" w:frame="1"/>
        </w:rPr>
        <w:t>2) Interview a trauma-response helping professional.</w:t>
      </w:r>
    </w:p>
    <w:p w14:paraId="23251C49" w14:textId="77777777" w:rsidR="005B6486" w:rsidRPr="005B6486" w:rsidRDefault="005B6486" w:rsidP="005B6486">
      <w:pPr>
        <w:shd w:val="clear" w:color="auto" w:fill="FAFAFA"/>
        <w:spacing w:after="0" w:line="240" w:lineRule="auto"/>
        <w:rPr>
          <w:rFonts w:ascii="Arial" w:eastAsia="Times New Roman" w:hAnsi="Arial" w:cs="Times New Roman"/>
          <w:color w:val="000000"/>
          <w:sz w:val="24"/>
          <w:szCs w:val="24"/>
        </w:rPr>
      </w:pPr>
      <w:r w:rsidRPr="005B6486">
        <w:rPr>
          <w:rFonts w:ascii="Calibri" w:eastAsia="Times New Roman" w:hAnsi="Calibri" w:cs="Times New Roman"/>
          <w:color w:val="000000"/>
          <w:bdr w:val="none" w:sz="0" w:space="0" w:color="auto" w:frame="1"/>
        </w:rPr>
        <w:t>3) Create a descriptive narrative of the interview and include the following elements:</w:t>
      </w:r>
    </w:p>
    <w:p w14:paraId="61BAF47C" w14:textId="77777777" w:rsidR="005B6486" w:rsidRPr="005B6486" w:rsidRDefault="005B6486" w:rsidP="005B6486">
      <w:pPr>
        <w:numPr>
          <w:ilvl w:val="0"/>
          <w:numId w:val="1"/>
        </w:numPr>
        <w:shd w:val="clear" w:color="auto" w:fill="FAFAFA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5B6486">
        <w:rPr>
          <w:rFonts w:ascii="Calibri" w:eastAsia="Times New Roman" w:hAnsi="Calibri" w:cs="Times New Roman"/>
          <w:color w:val="000000"/>
          <w:bdr w:val="none" w:sz="0" w:space="0" w:color="auto" w:frame="1"/>
        </w:rPr>
        <w:t>Describe the profession and their role as a trauma-response helping professional.</w:t>
      </w:r>
    </w:p>
    <w:p w14:paraId="5C421C53" w14:textId="77777777" w:rsidR="005B6486" w:rsidRPr="005B6486" w:rsidRDefault="005B6486" w:rsidP="005B6486">
      <w:pPr>
        <w:numPr>
          <w:ilvl w:val="0"/>
          <w:numId w:val="1"/>
        </w:numPr>
        <w:shd w:val="clear" w:color="auto" w:fill="FAFAFA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5B6486">
        <w:rPr>
          <w:rFonts w:ascii="Calibri" w:eastAsia="Times New Roman" w:hAnsi="Calibri" w:cs="Times New Roman"/>
          <w:color w:val="000000"/>
          <w:bdr w:val="none" w:sz="0" w:space="0" w:color="auto" w:frame="1"/>
        </w:rPr>
        <w:t>Length of service.</w:t>
      </w:r>
    </w:p>
    <w:p w14:paraId="6F458FD7" w14:textId="77777777" w:rsidR="005B6486" w:rsidRPr="005B6486" w:rsidRDefault="005B6486" w:rsidP="005B6486">
      <w:pPr>
        <w:numPr>
          <w:ilvl w:val="0"/>
          <w:numId w:val="1"/>
        </w:numPr>
        <w:shd w:val="clear" w:color="auto" w:fill="FAFAFA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5B6486">
        <w:rPr>
          <w:rFonts w:ascii="Calibri" w:eastAsia="Times New Roman" w:hAnsi="Calibri" w:cs="Times New Roman"/>
          <w:color w:val="000000"/>
          <w:bdr w:val="none" w:sz="0" w:space="0" w:color="auto" w:frame="1"/>
        </w:rPr>
        <w:t>Inspiration or motivation for becoming a trauma-response helping professional.</w:t>
      </w:r>
    </w:p>
    <w:p w14:paraId="5AAC1654" w14:textId="77777777" w:rsidR="005B6486" w:rsidRPr="005B6486" w:rsidRDefault="005B6486" w:rsidP="005B6486">
      <w:pPr>
        <w:numPr>
          <w:ilvl w:val="0"/>
          <w:numId w:val="1"/>
        </w:numPr>
        <w:shd w:val="clear" w:color="auto" w:fill="FAFAFA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5B6486">
        <w:rPr>
          <w:rFonts w:ascii="Calibri" w:eastAsia="Times New Roman" w:hAnsi="Calibri" w:cs="Times New Roman"/>
          <w:color w:val="000000"/>
          <w:bdr w:val="none" w:sz="0" w:space="0" w:color="auto" w:frame="1"/>
        </w:rPr>
        <w:t>Describe the environment in which they most often work and what types of trauma they frequently encounter.</w:t>
      </w:r>
    </w:p>
    <w:p w14:paraId="16E16BA9" w14:textId="77777777" w:rsidR="005B6486" w:rsidRPr="005B6486" w:rsidRDefault="005B6486" w:rsidP="005B6486">
      <w:pPr>
        <w:numPr>
          <w:ilvl w:val="0"/>
          <w:numId w:val="1"/>
        </w:numPr>
        <w:shd w:val="clear" w:color="auto" w:fill="FAFAFA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5B6486">
        <w:rPr>
          <w:rFonts w:ascii="Calibri" w:eastAsia="Times New Roman" w:hAnsi="Calibri" w:cs="Times New Roman"/>
          <w:color w:val="000000"/>
          <w:bdr w:val="none" w:sz="0" w:space="0" w:color="auto" w:frame="1"/>
        </w:rPr>
        <w:t>Describe the people/population with whom they serve.</w:t>
      </w:r>
    </w:p>
    <w:p w14:paraId="60EBEF62" w14:textId="77777777" w:rsidR="005B6486" w:rsidRPr="005B6486" w:rsidRDefault="005B6486" w:rsidP="005B6486">
      <w:pPr>
        <w:numPr>
          <w:ilvl w:val="0"/>
          <w:numId w:val="1"/>
        </w:numPr>
        <w:shd w:val="clear" w:color="auto" w:fill="FAFAFA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5B6486">
        <w:rPr>
          <w:rFonts w:ascii="Calibri" w:eastAsia="Times New Roman" w:hAnsi="Calibri" w:cs="Times New Roman"/>
          <w:color w:val="000000"/>
          <w:bdr w:val="none" w:sz="0" w:space="0" w:color="auto" w:frame="1"/>
        </w:rPr>
        <w:t>Describe two events which had an impact on the trauma-response helping professional and in what ways.</w:t>
      </w:r>
    </w:p>
    <w:p w14:paraId="564B7D42" w14:textId="77777777" w:rsidR="005B6486" w:rsidRPr="005B6486" w:rsidRDefault="005B6486" w:rsidP="005B6486">
      <w:pPr>
        <w:numPr>
          <w:ilvl w:val="0"/>
          <w:numId w:val="1"/>
        </w:numPr>
        <w:shd w:val="clear" w:color="auto" w:fill="FAFAFA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5B6486">
        <w:rPr>
          <w:rFonts w:ascii="Calibri" w:eastAsia="Times New Roman" w:hAnsi="Calibri" w:cs="Times New Roman"/>
          <w:color w:val="000000"/>
          <w:bdr w:val="none" w:sz="0" w:space="0" w:color="auto" w:frame="1"/>
        </w:rPr>
        <w:t>Describe the stressors and expectations involved in this type of work.</w:t>
      </w:r>
    </w:p>
    <w:p w14:paraId="29113414" w14:textId="77777777" w:rsidR="005B6486" w:rsidRPr="005B6486" w:rsidRDefault="005B6486" w:rsidP="005B6486">
      <w:pPr>
        <w:numPr>
          <w:ilvl w:val="0"/>
          <w:numId w:val="1"/>
        </w:numPr>
        <w:shd w:val="clear" w:color="auto" w:fill="FAFAFA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5B6486">
        <w:rPr>
          <w:rFonts w:ascii="Calibri" w:eastAsia="Times New Roman" w:hAnsi="Calibri" w:cs="Times New Roman"/>
          <w:color w:val="000000"/>
          <w:bdr w:val="none" w:sz="0" w:space="0" w:color="auto" w:frame="1"/>
        </w:rPr>
        <w:t>Describe the type of training they received prior to their engagement into the profession.</w:t>
      </w:r>
    </w:p>
    <w:p w14:paraId="1407BAB6" w14:textId="77777777" w:rsidR="005B6486" w:rsidRPr="005B6486" w:rsidRDefault="005B6486" w:rsidP="005B6486">
      <w:pPr>
        <w:numPr>
          <w:ilvl w:val="0"/>
          <w:numId w:val="1"/>
        </w:numPr>
        <w:shd w:val="clear" w:color="auto" w:fill="FAFAFA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5B6486">
        <w:rPr>
          <w:rFonts w:ascii="Calibri" w:eastAsia="Times New Roman" w:hAnsi="Calibri" w:cs="Times New Roman"/>
          <w:color w:val="000000"/>
          <w:bdr w:val="none" w:sz="0" w:space="0" w:color="auto" w:frame="1"/>
        </w:rPr>
        <w:t>Explain why you selected this person.</w:t>
      </w:r>
    </w:p>
    <w:p w14:paraId="07928A9F" w14:textId="77777777" w:rsidR="005B6486" w:rsidRPr="005B6486" w:rsidRDefault="005B6486" w:rsidP="005B6486">
      <w:pPr>
        <w:numPr>
          <w:ilvl w:val="0"/>
          <w:numId w:val="1"/>
        </w:numPr>
        <w:shd w:val="clear" w:color="auto" w:fill="FAFAFA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5B6486">
        <w:rPr>
          <w:rFonts w:ascii="Calibri" w:eastAsia="Times New Roman" w:hAnsi="Calibri" w:cs="Times New Roman"/>
          <w:color w:val="000000"/>
          <w:bdr w:val="none" w:sz="0" w:space="0" w:color="auto" w:frame="1"/>
        </w:rPr>
        <w:t>What you learned about their profession and the environment in which they work.</w:t>
      </w:r>
    </w:p>
    <w:p w14:paraId="6D40C644" w14:textId="77777777" w:rsidR="005B6486" w:rsidRDefault="005B6486" w:rsidP="005B6486">
      <w:pPr>
        <w:shd w:val="clear" w:color="auto" w:fill="FAFAFA"/>
        <w:spacing w:after="0" w:line="240" w:lineRule="auto"/>
        <w:rPr>
          <w:rFonts w:ascii="Calibri" w:eastAsia="Times New Roman" w:hAnsi="Calibri" w:cs="Times New Roman"/>
          <w:color w:val="000000"/>
          <w:bdr w:val="none" w:sz="0" w:space="0" w:color="auto" w:frame="1"/>
        </w:rPr>
      </w:pPr>
    </w:p>
    <w:p w14:paraId="1BDCB993" w14:textId="0250B51D" w:rsidR="005B6486" w:rsidRPr="005B6486" w:rsidRDefault="005B6486" w:rsidP="005B6486">
      <w:pPr>
        <w:shd w:val="clear" w:color="auto" w:fill="FAFAFA"/>
        <w:spacing w:after="0" w:line="240" w:lineRule="auto"/>
        <w:rPr>
          <w:rFonts w:ascii="Arial" w:eastAsia="Times New Roman" w:hAnsi="Arial" w:cs="Times New Roman"/>
          <w:color w:val="000000"/>
          <w:sz w:val="24"/>
          <w:szCs w:val="24"/>
        </w:rPr>
      </w:pPr>
      <w:r w:rsidRPr="005B6486">
        <w:rPr>
          <w:rFonts w:ascii="Calibri" w:eastAsia="Times New Roman" w:hAnsi="Calibri" w:cs="Times New Roman"/>
          <w:color w:val="000000"/>
          <w:bdr w:val="none" w:sz="0" w:space="0" w:color="auto" w:frame="1"/>
        </w:rPr>
        <w:t>4) Evaluate the organizational practices of the employer using the Organizational Practices Questionnaire.</w:t>
      </w:r>
    </w:p>
    <w:p w14:paraId="7DC7FEA3" w14:textId="77777777" w:rsidR="005B6486" w:rsidRPr="005B6486" w:rsidRDefault="005B6486" w:rsidP="005B6486">
      <w:pPr>
        <w:numPr>
          <w:ilvl w:val="0"/>
          <w:numId w:val="2"/>
        </w:numPr>
        <w:shd w:val="clear" w:color="auto" w:fill="FAFAFA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5B6486">
        <w:rPr>
          <w:rFonts w:ascii="Calibri" w:eastAsia="Times New Roman" w:hAnsi="Calibri" w:cs="Times New Roman"/>
          <w:color w:val="000000"/>
          <w:bdr w:val="none" w:sz="0" w:space="0" w:color="auto" w:frame="1"/>
        </w:rPr>
        <w:t>Summarize the results.</w:t>
      </w:r>
    </w:p>
    <w:p w14:paraId="7C80A2EE" w14:textId="77777777" w:rsidR="005B6486" w:rsidRPr="005B6486" w:rsidRDefault="005B6486" w:rsidP="005B6486">
      <w:pPr>
        <w:numPr>
          <w:ilvl w:val="0"/>
          <w:numId w:val="2"/>
        </w:numPr>
        <w:shd w:val="clear" w:color="auto" w:fill="FAFAFA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5B6486">
        <w:rPr>
          <w:rFonts w:ascii="Calibri" w:eastAsia="Times New Roman" w:hAnsi="Calibri" w:cs="Times New Roman"/>
          <w:color w:val="000000"/>
          <w:bdr w:val="none" w:sz="0" w:space="0" w:color="auto" w:frame="1"/>
        </w:rPr>
        <w:t>Based upon the results of the questionnaire, summarize any potential risks for the development of vicarious trauma. Use evidence-based research to support your summation.</w:t>
      </w:r>
    </w:p>
    <w:p w14:paraId="348C9826" w14:textId="77777777" w:rsidR="005B6486" w:rsidRDefault="005B6486" w:rsidP="005B6486">
      <w:pPr>
        <w:shd w:val="clear" w:color="auto" w:fill="FAFAFA"/>
        <w:spacing w:after="0" w:line="240" w:lineRule="auto"/>
        <w:rPr>
          <w:rFonts w:ascii="Calibri" w:eastAsia="Times New Roman" w:hAnsi="Calibri" w:cs="Times New Roman"/>
          <w:color w:val="000000"/>
          <w:bdr w:val="none" w:sz="0" w:space="0" w:color="auto" w:frame="1"/>
        </w:rPr>
      </w:pPr>
    </w:p>
    <w:p w14:paraId="6DF77E11" w14:textId="69030967" w:rsidR="005B6486" w:rsidRPr="005B6486" w:rsidRDefault="005B6486" w:rsidP="005B6486">
      <w:pPr>
        <w:shd w:val="clear" w:color="auto" w:fill="FAFAFA"/>
        <w:spacing w:after="0" w:line="240" w:lineRule="auto"/>
        <w:rPr>
          <w:rFonts w:ascii="Arial" w:eastAsia="Times New Roman" w:hAnsi="Arial" w:cs="Times New Roman"/>
          <w:color w:val="000000"/>
          <w:sz w:val="24"/>
          <w:szCs w:val="24"/>
        </w:rPr>
      </w:pPr>
      <w:bookmarkStart w:id="0" w:name="_GoBack"/>
      <w:bookmarkEnd w:id="0"/>
      <w:r w:rsidRPr="005B6486">
        <w:rPr>
          <w:rFonts w:ascii="Calibri" w:eastAsia="Times New Roman" w:hAnsi="Calibri" w:cs="Times New Roman"/>
          <w:color w:val="000000"/>
          <w:bdr w:val="none" w:sz="0" w:space="0" w:color="auto" w:frame="1"/>
        </w:rPr>
        <w:t>5) Recommend strategies for a healthy workplace environment</w:t>
      </w:r>
    </w:p>
    <w:p w14:paraId="4AAC4AE3" w14:textId="77777777" w:rsidR="005B6486" w:rsidRPr="005B6486" w:rsidRDefault="005B6486" w:rsidP="005B6486">
      <w:pPr>
        <w:numPr>
          <w:ilvl w:val="0"/>
          <w:numId w:val="3"/>
        </w:numPr>
        <w:shd w:val="clear" w:color="auto" w:fill="FAFAFA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5B6486">
        <w:rPr>
          <w:rFonts w:ascii="Calibri" w:eastAsia="Times New Roman" w:hAnsi="Calibri" w:cs="Times New Roman"/>
          <w:color w:val="000000"/>
          <w:bdr w:val="none" w:sz="0" w:space="0" w:color="auto" w:frame="1"/>
        </w:rPr>
        <w:t>Using the Organizational Wellness Plan Guidelines, examine 5 key characteristics of a healthy work environment.</w:t>
      </w:r>
    </w:p>
    <w:p w14:paraId="4EC1B1EB" w14:textId="77777777" w:rsidR="005B6486" w:rsidRPr="005B6486" w:rsidRDefault="005B6486" w:rsidP="005B6486">
      <w:pPr>
        <w:numPr>
          <w:ilvl w:val="0"/>
          <w:numId w:val="3"/>
        </w:numPr>
        <w:shd w:val="clear" w:color="auto" w:fill="FAFAFA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5B6486">
        <w:rPr>
          <w:rFonts w:ascii="Calibri" w:eastAsia="Times New Roman" w:hAnsi="Calibri" w:cs="Times New Roman"/>
          <w:color w:val="000000"/>
          <w:bdr w:val="none" w:sz="0" w:space="0" w:color="auto" w:frame="1"/>
        </w:rPr>
        <w:t>Describe the importance of those 5 characteristics.</w:t>
      </w:r>
    </w:p>
    <w:p w14:paraId="77D35AD6" w14:textId="77777777" w:rsidR="005B6486" w:rsidRPr="005B6486" w:rsidRDefault="005B6486" w:rsidP="005B6486">
      <w:pPr>
        <w:numPr>
          <w:ilvl w:val="0"/>
          <w:numId w:val="3"/>
        </w:numPr>
        <w:shd w:val="clear" w:color="auto" w:fill="FAFAFA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5B6486">
        <w:rPr>
          <w:rFonts w:ascii="Calibri" w:eastAsia="Times New Roman" w:hAnsi="Calibri" w:cs="Times New Roman"/>
          <w:color w:val="000000"/>
          <w:bdr w:val="none" w:sz="0" w:space="0" w:color="auto" w:frame="1"/>
        </w:rPr>
        <w:t>Recommend a strategy for supporting those 5 characteristics.</w:t>
      </w:r>
    </w:p>
    <w:p w14:paraId="06BB9E9B" w14:textId="77777777" w:rsidR="005B6486" w:rsidRPr="005B6486" w:rsidRDefault="005B6486">
      <w:pPr>
        <w:rPr>
          <w:b/>
          <w:bCs/>
        </w:rPr>
      </w:pPr>
    </w:p>
    <w:sectPr w:rsidR="005B6486" w:rsidRPr="005B64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F433C9"/>
    <w:multiLevelType w:val="multilevel"/>
    <w:tmpl w:val="AFEED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F1762D2"/>
    <w:multiLevelType w:val="multilevel"/>
    <w:tmpl w:val="9FDAF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DE34D88"/>
    <w:multiLevelType w:val="multilevel"/>
    <w:tmpl w:val="36966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486"/>
    <w:rsid w:val="005B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C39A3"/>
  <w15:chartTrackingRefBased/>
  <w15:docId w15:val="{569EED3B-CBAE-4BBD-BF65-74C1807AC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B648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B64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57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277</Words>
  <Characters>1582</Characters>
  <Application>Microsoft Office Word</Application>
  <DocSecurity>0</DocSecurity>
  <Lines>13</Lines>
  <Paragraphs>3</Paragraphs>
  <ScaleCrop>false</ScaleCrop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Alphaus Keion R</dc:creator>
  <cp:keywords/>
  <dc:description/>
  <cp:lastModifiedBy>Alphaus Keion R</cp:lastModifiedBy>
  <cp:revision>2</cp:revision>
  <dcterms:created xsi:type="dcterms:W3CDTF">2019-07-28T03:24:00Z</dcterms:created>
  <dcterms:modified xsi:type="dcterms:W3CDTF">2019-07-28T03:30:00Z</dcterms:modified>
</cp:coreProperties>
</file>